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DAE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C820D4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636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48A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C245E">
              <w:rPr>
                <w:b/>
                <w:sz w:val="26"/>
                <w:szCs w:val="26"/>
                <w:u w:val="single"/>
              </w:rPr>
              <w:t>346</w:t>
            </w:r>
          </w:p>
        </w:tc>
      </w:tr>
      <w:tr w:rsidR="00F439CB" w14:paraId="33E5F78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2D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A89A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C245E">
              <w:rPr>
                <w:b/>
                <w:color w:val="000000"/>
                <w:sz w:val="26"/>
                <w:szCs w:val="26"/>
              </w:rPr>
              <w:t>061931</w:t>
            </w:r>
          </w:p>
        </w:tc>
      </w:tr>
    </w:tbl>
    <w:p w14:paraId="18550EB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22702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36453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09304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8E1EE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1459C6E" w14:textId="77777777" w:rsidR="00537ECE" w:rsidRPr="00537ECE" w:rsidRDefault="00537ECE" w:rsidP="00537ECE"/>
    <w:p w14:paraId="668EE72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345953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F791A3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3EFB0A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D580C0B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D2EFF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84DAFA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68BF446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7576A7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F9CFD5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AF30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4FEAEFF4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030449B2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69F8E3F" w14:textId="77777777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2270DA1" w14:textId="77777777"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3F42AF0F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42968E" w14:textId="77777777"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14:paraId="2196CA10" w14:textId="77777777" w:rsidR="00881152" w:rsidRPr="002528B4" w:rsidRDefault="004C245E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300г</w:t>
            </w:r>
          </w:p>
        </w:tc>
        <w:tc>
          <w:tcPr>
            <w:tcW w:w="2339" w:type="dxa"/>
            <w:vAlign w:val="center"/>
          </w:tcPr>
          <w:p w14:paraId="30D280AF" w14:textId="77777777"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220C41B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E1002A5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7424EB0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158C8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B47B5E4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919BF60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BCF8DA8" w14:textId="500860F3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254D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47A4052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1025EE9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2FFD14E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B0D942C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2FA391F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46E2BA2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18CC9BB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123E9A5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9C72931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8843D3A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42DC0CC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A4A2D12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AAFF902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BF0AA06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B7A263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1DD93B2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77E470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836F2F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34D3763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52BE95" w14:textId="54F275C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24AFB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5665071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128D1B2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0180EA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32BB7663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5CB984A9" w14:textId="77777777" w:rsidR="009E3D2D" w:rsidRDefault="009E3D2D" w:rsidP="009E3D2D">
      <w:pPr>
        <w:rPr>
          <w:sz w:val="26"/>
          <w:szCs w:val="26"/>
        </w:rPr>
      </w:pPr>
    </w:p>
    <w:p w14:paraId="54233949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5982F4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301B7E4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96B1E" w14:textId="77777777" w:rsidR="000D0C0B" w:rsidRDefault="000D0C0B">
      <w:r>
        <w:separator/>
      </w:r>
    </w:p>
  </w:endnote>
  <w:endnote w:type="continuationSeparator" w:id="0">
    <w:p w14:paraId="0C60FD32" w14:textId="77777777" w:rsidR="000D0C0B" w:rsidRDefault="000D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CB42E" w14:textId="77777777" w:rsidR="000D0C0B" w:rsidRDefault="000D0C0B">
      <w:r>
        <w:separator/>
      </w:r>
    </w:p>
  </w:footnote>
  <w:footnote w:type="continuationSeparator" w:id="0">
    <w:p w14:paraId="1C9ABBD3" w14:textId="77777777" w:rsidR="000D0C0B" w:rsidRDefault="000D0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D8BD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66B8EF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343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C0B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64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4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279E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4AFB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A6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0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EAC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E07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A76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4DA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9F72A"/>
  <w15:docId w15:val="{D538F9A1-369E-44F2-A53E-7BF44510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C681-6E19-44CE-A429-F231BFF1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2019-10-02T06:45:00Z</dcterms:created>
  <dcterms:modified xsi:type="dcterms:W3CDTF">2022-07-05T14:28:00Z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